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CDF0DA" w14:textId="77777777" w:rsidR="002B255A" w:rsidRDefault="00000000">
      <w:pPr>
        <w:pStyle w:val="Heading1"/>
        <w:keepNext w:val="0"/>
        <w:keepLines w:val="0"/>
        <w:spacing w:before="480"/>
        <w:rPr>
          <w:b/>
        </w:rPr>
      </w:pPr>
      <w:bookmarkStart w:id="0" w:name="_jhkxbrj6wz9p" w:colFirst="0" w:colLast="0"/>
      <w:bookmarkEnd w:id="0"/>
      <w:r>
        <w:rPr>
          <w:b/>
        </w:rPr>
        <w:t>Participants Needed!</w:t>
      </w:r>
    </w:p>
    <w:p w14:paraId="0D9DA3BB" w14:textId="77777777" w:rsidR="002B255A" w:rsidRDefault="00000000">
      <w:pPr>
        <w:spacing w:before="240" w:after="240"/>
        <w:rPr>
          <w:sz w:val="40"/>
          <w:szCs w:val="40"/>
        </w:rPr>
      </w:pPr>
      <w:r>
        <w:rPr>
          <w:sz w:val="40"/>
          <w:szCs w:val="40"/>
        </w:rPr>
        <w:t xml:space="preserve">You will get a </w:t>
      </w:r>
      <w:r>
        <w:rPr>
          <w:b/>
          <w:sz w:val="40"/>
          <w:szCs w:val="40"/>
        </w:rPr>
        <w:t>£5 Amazon voucher</w:t>
      </w:r>
      <w:r>
        <w:rPr>
          <w:sz w:val="40"/>
          <w:szCs w:val="40"/>
        </w:rPr>
        <w:t xml:space="preserve"> to thank you for your time.</w:t>
      </w:r>
    </w:p>
    <w:p w14:paraId="739EE9D0" w14:textId="77777777" w:rsidR="002B255A" w:rsidRDefault="002B255A">
      <w:pPr>
        <w:rPr>
          <w:sz w:val="40"/>
          <w:szCs w:val="40"/>
        </w:rPr>
      </w:pPr>
    </w:p>
    <w:tbl>
      <w:tblPr>
        <w:tblStyle w:val="a"/>
        <w:tblW w:w="11430" w:type="dxa"/>
        <w:tblInd w:w="-11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100"/>
        <w:gridCol w:w="6330"/>
      </w:tblGrid>
      <w:tr w:rsidR="002B255A" w14:paraId="448398D4" w14:textId="77777777">
        <w:tc>
          <w:tcPr>
            <w:tcW w:w="5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7CC933" w14:textId="77777777" w:rsidR="002B25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</w:rPr>
              <w:drawing>
                <wp:inline distT="114300" distB="114300" distL="114300" distR="114300" wp14:anchorId="1216D6EB" wp14:editId="26FBBA46">
                  <wp:extent cx="3105150" cy="2362200"/>
                  <wp:effectExtent l="0" t="0" r="0" b="0"/>
                  <wp:docPr id="6" name="image8.jpg" descr="A musical notes and a treble cle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8.jpg" descr="A musical notes and a treble clef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50" cy="2362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40"/>
                <w:szCs w:val="40"/>
              </w:rPr>
              <w:drawing>
                <wp:inline distT="114300" distB="114300" distL="114300" distR="114300" wp14:anchorId="5368510E" wp14:editId="159F398D">
                  <wp:extent cx="2071688" cy="1480685"/>
                  <wp:effectExtent l="0" t="0" r="0" b="0"/>
                  <wp:docPr id="8" name="image5.png" descr="A white mask on a black background and a black mask on a white background. &quot;Drama&quot; masks. &#10;&#10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5.png" descr="A white mask on a black background and a black mask on a white background. &quot;Drama&quot; masks. &#10;&#10;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1688" cy="14806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40"/>
                <w:szCs w:val="40"/>
              </w:rPr>
              <w:drawing>
                <wp:inline distT="114300" distB="114300" distL="114300" distR="114300" wp14:anchorId="1630A4EE" wp14:editId="4B17B5B8">
                  <wp:extent cx="1913418" cy="1919288"/>
                  <wp:effectExtent l="0" t="0" r="0" b="0"/>
                  <wp:docPr id="11" name="image10.png" descr="A paint brush with colourful paint&#10;&#10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10.png" descr="A paint brush with colourful paint&#10;&#10;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418" cy="19192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40"/>
                <w:szCs w:val="40"/>
              </w:rPr>
              <w:lastRenderedPageBreak/>
              <w:drawing>
                <wp:inline distT="114300" distB="114300" distL="114300" distR="114300" wp14:anchorId="5B53D02B" wp14:editId="2D9552B8">
                  <wp:extent cx="1528763" cy="1528763"/>
                  <wp:effectExtent l="0" t="0" r="0" b="0"/>
                  <wp:docPr id="1" name="image1.png" descr="A silhouette of a person reading to signify &quot;learning&quot;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.png" descr="A silhouette of a person reading to signify &quot;learning&quot; 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763" cy="15287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40"/>
                <w:szCs w:val="40"/>
              </w:rPr>
              <w:drawing>
                <wp:inline distT="114300" distB="114300" distL="114300" distR="114300" wp14:anchorId="15223E36" wp14:editId="4588DB20">
                  <wp:extent cx="1281113" cy="1200150"/>
                  <wp:effectExtent l="0" t="0" r="0" b="0"/>
                  <wp:docPr id="7" name="image7.png" descr="A group of colourful smiley faces signifying emotions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7.png" descr="A group of colourful smiley faces signifying emotions&#10;&#10;Description automatically generated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113" cy="12001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40"/>
                <w:szCs w:val="40"/>
              </w:rPr>
              <w:drawing>
                <wp:inline distT="114300" distB="114300" distL="114300" distR="114300" wp14:anchorId="2CD2B014" wp14:editId="255968C7">
                  <wp:extent cx="3057525" cy="2122636"/>
                  <wp:effectExtent l="0" t="0" r="0" b="0"/>
                  <wp:docPr id="9" name="image6.png" descr="A group of people holding hands to signify friends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6.png" descr="A group of people holding hands to signify friends&#10;&#10;Description automatically generated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25" cy="212263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F6E15" w14:textId="77777777" w:rsidR="002B255A" w:rsidRDefault="00000000">
            <w:pPr>
              <w:spacing w:before="240" w:after="240" w:line="360" w:lineRule="auto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lastRenderedPageBreak/>
              <w:t xml:space="preserve">The study is about </w:t>
            </w:r>
            <w:r>
              <w:rPr>
                <w:b/>
                <w:sz w:val="40"/>
                <w:szCs w:val="40"/>
              </w:rPr>
              <w:t>Creative Art-Based Pedagogy (CABP)</w:t>
            </w:r>
            <w:r>
              <w:rPr>
                <w:sz w:val="40"/>
                <w:szCs w:val="40"/>
              </w:rPr>
              <w:t>. This is a way of teaching that uses:</w:t>
            </w:r>
          </w:p>
          <w:p w14:paraId="346F238D" w14:textId="77777777" w:rsidR="002B255A" w:rsidRDefault="00000000">
            <w:pPr>
              <w:numPr>
                <w:ilvl w:val="0"/>
                <w:numId w:val="1"/>
              </w:numPr>
              <w:spacing w:before="240" w:line="360" w:lineRule="auto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Drama</w:t>
            </w:r>
          </w:p>
          <w:p w14:paraId="26B39EE2" w14:textId="77777777" w:rsidR="002B255A" w:rsidRDefault="00000000">
            <w:pPr>
              <w:numPr>
                <w:ilvl w:val="0"/>
                <w:numId w:val="1"/>
              </w:numPr>
              <w:spacing w:line="360" w:lineRule="auto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Music</w:t>
            </w:r>
          </w:p>
          <w:p w14:paraId="53E30297" w14:textId="77777777" w:rsidR="002B255A" w:rsidRDefault="00000000">
            <w:pPr>
              <w:numPr>
                <w:ilvl w:val="0"/>
                <w:numId w:val="1"/>
              </w:numPr>
              <w:spacing w:line="360" w:lineRule="auto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Dance</w:t>
            </w:r>
          </w:p>
          <w:p w14:paraId="46E7476D" w14:textId="77777777" w:rsidR="002B255A" w:rsidRDefault="00000000">
            <w:pPr>
              <w:numPr>
                <w:ilvl w:val="0"/>
                <w:numId w:val="1"/>
              </w:numPr>
              <w:spacing w:line="360" w:lineRule="auto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Creative language</w:t>
            </w:r>
          </w:p>
          <w:p w14:paraId="31AC0201" w14:textId="77777777" w:rsidR="002B255A" w:rsidRDefault="00000000">
            <w:pPr>
              <w:numPr>
                <w:ilvl w:val="0"/>
                <w:numId w:val="1"/>
              </w:numPr>
              <w:spacing w:after="240" w:line="360" w:lineRule="auto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Art</w:t>
            </w:r>
          </w:p>
          <w:p w14:paraId="2ED5BF4C" w14:textId="77777777" w:rsidR="002B255A" w:rsidRDefault="00000000">
            <w:pPr>
              <w:spacing w:before="240" w:after="240" w:line="360" w:lineRule="auto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For example, you </w:t>
            </w:r>
            <w:proofErr w:type="gramStart"/>
            <w:r>
              <w:rPr>
                <w:sz w:val="40"/>
                <w:szCs w:val="40"/>
              </w:rPr>
              <w:t>probably learned</w:t>
            </w:r>
            <w:proofErr w:type="gramEnd"/>
            <w:r>
              <w:rPr>
                <w:sz w:val="40"/>
                <w:szCs w:val="40"/>
              </w:rPr>
              <w:t xml:space="preserve"> the </w:t>
            </w:r>
            <w:r>
              <w:rPr>
                <w:b/>
                <w:sz w:val="40"/>
                <w:szCs w:val="40"/>
              </w:rPr>
              <w:t>ABC song</w:t>
            </w:r>
            <w:r>
              <w:rPr>
                <w:sz w:val="40"/>
                <w:szCs w:val="40"/>
              </w:rPr>
              <w:t xml:space="preserve"> when learning the alphabet. That is CABP!</w:t>
            </w:r>
          </w:p>
          <w:p w14:paraId="5918A5C4" w14:textId="77777777" w:rsidR="002B255A" w:rsidRDefault="002B255A">
            <w:pPr>
              <w:widowControl w:val="0"/>
              <w:spacing w:line="240" w:lineRule="auto"/>
              <w:rPr>
                <w:sz w:val="40"/>
                <w:szCs w:val="40"/>
              </w:rPr>
            </w:pPr>
          </w:p>
          <w:p w14:paraId="219C4445" w14:textId="77777777" w:rsidR="002B255A" w:rsidRDefault="00000000">
            <w:pPr>
              <w:widowControl w:val="0"/>
              <w:spacing w:line="360" w:lineRule="auto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Research shows that creative arts </w:t>
            </w:r>
            <w:r>
              <w:rPr>
                <w:sz w:val="40"/>
                <w:szCs w:val="40"/>
              </w:rPr>
              <w:lastRenderedPageBreak/>
              <w:t>help students:</w:t>
            </w:r>
          </w:p>
          <w:p w14:paraId="02F3CC68" w14:textId="77777777" w:rsidR="002B255A" w:rsidRDefault="00000000">
            <w:pPr>
              <w:widowControl w:val="0"/>
              <w:numPr>
                <w:ilvl w:val="0"/>
                <w:numId w:val="4"/>
              </w:numPr>
              <w:spacing w:line="360" w:lineRule="auto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Learn</w:t>
            </w:r>
          </w:p>
          <w:p w14:paraId="5DF5743E" w14:textId="77777777" w:rsidR="002B255A" w:rsidRDefault="00000000">
            <w:pPr>
              <w:widowControl w:val="0"/>
              <w:numPr>
                <w:ilvl w:val="0"/>
                <w:numId w:val="4"/>
              </w:numPr>
              <w:spacing w:line="360" w:lineRule="auto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Show emotions</w:t>
            </w:r>
          </w:p>
          <w:p w14:paraId="2C794CC9" w14:textId="77777777" w:rsidR="002B255A" w:rsidRDefault="00000000">
            <w:pPr>
              <w:widowControl w:val="0"/>
              <w:numPr>
                <w:ilvl w:val="0"/>
                <w:numId w:val="4"/>
              </w:numPr>
              <w:spacing w:line="360" w:lineRule="auto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Make friends</w:t>
            </w:r>
          </w:p>
        </w:tc>
      </w:tr>
      <w:tr w:rsidR="002B255A" w14:paraId="292B9EA5" w14:textId="77777777">
        <w:tc>
          <w:tcPr>
            <w:tcW w:w="5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8AE6BE" w14:textId="77777777" w:rsidR="002B25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</w:rPr>
              <w:lastRenderedPageBreak/>
              <w:drawing>
                <wp:inline distT="114300" distB="114300" distL="114300" distR="114300" wp14:anchorId="538DCEB6" wp14:editId="159487CD">
                  <wp:extent cx="1571625" cy="1503065"/>
                  <wp:effectExtent l="0" t="0" r="0" b="0"/>
                  <wp:docPr id="10" name="image11.png" descr="A thumb down symbol on a pink circle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1.png" descr="A thumb down symbol on a pink circle&#10;&#10;Description automatically generated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5030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40"/>
                <w:szCs w:val="40"/>
              </w:rPr>
              <w:drawing>
                <wp:inline distT="114300" distB="114300" distL="114300" distR="114300" wp14:anchorId="69391BC7" wp14:editId="1EADCA8F">
                  <wp:extent cx="1346074" cy="1354435"/>
                  <wp:effectExtent l="0" t="0" r="0" b="0"/>
                  <wp:docPr id="3" name="image3.png" descr="A green square with a thumb up symbol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3.png" descr="A green square with a thumb up symbol&#10;&#10;Description automatically generated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346074" cy="13544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2C5CF" w14:textId="77777777" w:rsidR="002B255A" w:rsidRDefault="00000000">
            <w:pPr>
              <w:pStyle w:val="Heading2"/>
              <w:keepNext w:val="0"/>
              <w:keepLines w:val="0"/>
              <w:spacing w:after="80" w:line="360" w:lineRule="auto"/>
              <w:rPr>
                <w:sz w:val="40"/>
                <w:szCs w:val="40"/>
              </w:rPr>
            </w:pPr>
            <w:bookmarkStart w:id="1" w:name="_ecr62ph9vxq0" w:colFirst="0" w:colLast="0"/>
            <w:bookmarkEnd w:id="1"/>
            <w:r>
              <w:rPr>
                <w:sz w:val="40"/>
                <w:szCs w:val="40"/>
              </w:rPr>
              <w:t xml:space="preserve">We want to know how you feel about the creative arts. </w:t>
            </w:r>
          </w:p>
        </w:tc>
      </w:tr>
      <w:tr w:rsidR="002B255A" w14:paraId="00C04D50" w14:textId="77777777">
        <w:tc>
          <w:tcPr>
            <w:tcW w:w="5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71F0F1" w14:textId="77777777" w:rsidR="002B25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</w:rPr>
              <w:drawing>
                <wp:inline distT="114300" distB="114300" distL="114300" distR="114300" wp14:anchorId="40C7AC00" wp14:editId="2AA6D282">
                  <wp:extent cx="2481709" cy="2481709"/>
                  <wp:effectExtent l="0" t="0" r="0" b="0"/>
                  <wp:docPr id="4" name="image9.jpg" descr="A cartoon pointing finger at you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9.jpg" descr="A cartoon pointing finger at you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1709" cy="248170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350E96" w14:textId="77777777" w:rsidR="002B255A" w:rsidRDefault="00000000">
            <w:pPr>
              <w:spacing w:before="240" w:after="240" w:line="360" w:lineRule="auto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We are looking for students who:</w:t>
            </w:r>
          </w:p>
          <w:p w14:paraId="557D83CE" w14:textId="77777777" w:rsidR="002B255A" w:rsidRDefault="00000000">
            <w:pPr>
              <w:numPr>
                <w:ilvl w:val="0"/>
                <w:numId w:val="2"/>
              </w:numPr>
              <w:spacing w:before="240" w:line="360" w:lineRule="auto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Go to a </w:t>
            </w:r>
            <w:r>
              <w:rPr>
                <w:b/>
                <w:sz w:val="40"/>
                <w:szCs w:val="40"/>
              </w:rPr>
              <w:t>mainstream secondary school</w:t>
            </w:r>
          </w:p>
          <w:p w14:paraId="4B3664A8" w14:textId="77777777" w:rsidR="002B255A" w:rsidRDefault="00000000">
            <w:pPr>
              <w:numPr>
                <w:ilvl w:val="0"/>
                <w:numId w:val="2"/>
              </w:numPr>
              <w:spacing w:after="240" w:line="360" w:lineRule="auto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Have a diagnosis of autism</w:t>
            </w:r>
          </w:p>
        </w:tc>
      </w:tr>
      <w:tr w:rsidR="002B255A" w14:paraId="25C590CC" w14:textId="77777777">
        <w:tc>
          <w:tcPr>
            <w:tcW w:w="5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62A617" w14:textId="77777777" w:rsidR="002B25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</w:rPr>
              <w:lastRenderedPageBreak/>
              <w:drawing>
                <wp:inline distT="114300" distB="114300" distL="114300" distR="114300" wp14:anchorId="733CFA5A" wp14:editId="5361683D">
                  <wp:extent cx="3105150" cy="1866900"/>
                  <wp:effectExtent l="0" t="0" r="0" b="0"/>
                  <wp:docPr id="5" name="image4.jpg" descr="A computer with a group of people on the screen. An online meeting taking place. 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4.jpg" descr="A computer with a group of people on the screen. An online meeting taking place. &#10;&#10;Description automatically generated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50" cy="1866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AAAC2" w14:textId="77777777" w:rsidR="002B255A" w:rsidRDefault="00000000">
            <w:pPr>
              <w:spacing w:before="240" w:after="240" w:line="360" w:lineRule="auto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You will take part in an online interview via video chat. If you prefer to meet in person, let us know!</w:t>
            </w:r>
          </w:p>
        </w:tc>
      </w:tr>
      <w:tr w:rsidR="002B255A" w14:paraId="0F52555A" w14:textId="77777777">
        <w:tc>
          <w:tcPr>
            <w:tcW w:w="5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509E0E" w14:textId="77777777" w:rsidR="002B25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</w:rPr>
              <w:drawing>
                <wp:inline distT="114300" distB="114300" distL="114300" distR="114300" wp14:anchorId="63E5AA8C" wp14:editId="3C0C8E3B">
                  <wp:extent cx="3105150" cy="2070100"/>
                  <wp:effectExtent l="0" t="0" r="0" b="0"/>
                  <wp:docPr id="2" name="image2.jpg" descr="Close-up of a pen on a paper ready to tick &quot;I agree&quot;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2.jpg" descr="Close-up of a pen on a paper ready to tick &quot;I agree&quot;&#10;&#10;Description automatically generated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50" cy="2070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CC3E8D" w14:textId="77777777" w:rsidR="002B255A" w:rsidRDefault="00000000">
            <w:pPr>
              <w:pStyle w:val="Heading2"/>
              <w:keepNext w:val="0"/>
              <w:keepLines w:val="0"/>
              <w:spacing w:after="80" w:line="360" w:lineRule="auto"/>
              <w:rPr>
                <w:sz w:val="40"/>
                <w:szCs w:val="40"/>
              </w:rPr>
            </w:pPr>
            <w:bookmarkStart w:id="2" w:name="_vi2bgzbz12je" w:colFirst="0" w:colLast="0"/>
            <w:bookmarkEnd w:id="2"/>
            <w:r>
              <w:rPr>
                <w:sz w:val="40"/>
                <w:szCs w:val="40"/>
              </w:rPr>
              <w:t>What should you do next?</w:t>
            </w:r>
          </w:p>
          <w:p w14:paraId="68887B4A" w14:textId="77777777" w:rsidR="002B255A" w:rsidRDefault="00000000">
            <w:pPr>
              <w:spacing w:before="240" w:after="240" w:line="360" w:lineRule="auto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To join or learn more:</w:t>
            </w:r>
          </w:p>
          <w:p w14:paraId="56EEBE71" w14:textId="77777777" w:rsidR="002B255A" w:rsidRDefault="00000000">
            <w:pPr>
              <w:numPr>
                <w:ilvl w:val="0"/>
                <w:numId w:val="3"/>
              </w:numPr>
              <w:spacing w:before="240" w:line="360" w:lineRule="auto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If you are a Parent/Carer, </w:t>
            </w:r>
            <w:r>
              <w:rPr>
                <w:sz w:val="40"/>
                <w:szCs w:val="40"/>
              </w:rPr>
              <w:br/>
            </w:r>
            <w:hyperlink r:id="rId16">
              <w:r>
                <w:rPr>
                  <w:color w:val="1155CC"/>
                  <w:sz w:val="40"/>
                  <w:szCs w:val="40"/>
                  <w:u w:val="single"/>
                </w:rPr>
                <w:t>visit this link.</w:t>
              </w:r>
            </w:hyperlink>
          </w:p>
          <w:p w14:paraId="200CD8DC" w14:textId="77777777" w:rsidR="002B255A" w:rsidRDefault="00000000">
            <w:pPr>
              <w:numPr>
                <w:ilvl w:val="0"/>
                <w:numId w:val="3"/>
              </w:numPr>
              <w:spacing w:after="240" w:line="360" w:lineRule="auto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If you are a Participant, </w:t>
            </w:r>
            <w:r>
              <w:rPr>
                <w:sz w:val="40"/>
                <w:szCs w:val="40"/>
              </w:rPr>
              <w:br/>
            </w:r>
            <w:hyperlink r:id="rId17">
              <w:r>
                <w:rPr>
                  <w:color w:val="1155CC"/>
                  <w:sz w:val="40"/>
                  <w:szCs w:val="40"/>
                  <w:u w:val="single"/>
                </w:rPr>
                <w:t>visit this link.</w:t>
              </w:r>
            </w:hyperlink>
          </w:p>
          <w:p w14:paraId="27E8214D" w14:textId="77777777" w:rsidR="002B255A" w:rsidRDefault="00000000">
            <w:pPr>
              <w:spacing w:before="240" w:after="240" w:line="360" w:lineRule="auto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You will need consent from both you and your parent/carer.</w:t>
            </w:r>
          </w:p>
        </w:tc>
      </w:tr>
    </w:tbl>
    <w:p w14:paraId="64A11105" w14:textId="77777777" w:rsidR="002B255A" w:rsidRDefault="002B255A"/>
    <w:sectPr w:rsidR="002B255A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moder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A61BDA"/>
    <w:multiLevelType w:val="multilevel"/>
    <w:tmpl w:val="59BE37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9797D76"/>
    <w:multiLevelType w:val="multilevel"/>
    <w:tmpl w:val="BB66B8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AE04320"/>
    <w:multiLevelType w:val="multilevel"/>
    <w:tmpl w:val="CFEC38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2E31395"/>
    <w:multiLevelType w:val="multilevel"/>
    <w:tmpl w:val="C2B429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841236728">
    <w:abstractNumId w:val="1"/>
  </w:num>
  <w:num w:numId="2" w16cid:durableId="1617442967">
    <w:abstractNumId w:val="2"/>
  </w:num>
  <w:num w:numId="3" w16cid:durableId="1843013231">
    <w:abstractNumId w:val="3"/>
  </w:num>
  <w:num w:numId="4" w16cid:durableId="6339960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255A"/>
    <w:rsid w:val="00016844"/>
    <w:rsid w:val="002B255A"/>
    <w:rsid w:val="00D46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343A26"/>
  <w15:docId w15:val="{4A2515B6-00A3-B047-A252-DD71E6E0E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forms.gle/imPSMgQxPK1qwhMt8" TargetMode="External"/><Relationship Id="rId2" Type="http://schemas.openxmlformats.org/officeDocument/2006/relationships/styles" Target="styles.xml"/><Relationship Id="rId16" Type="http://schemas.openxmlformats.org/officeDocument/2006/relationships/hyperlink" Target="https://forms.gle/TyjwbEj4prkW3YJi6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144</Words>
  <Characters>824</Characters>
  <Application>Microsoft Office Word</Application>
  <DocSecurity>0</DocSecurity>
  <Lines>6</Lines>
  <Paragraphs>1</Paragraphs>
  <ScaleCrop>false</ScaleCrop>
  <Company/>
  <LinksUpToDate>false</LinksUpToDate>
  <CharactersWithSpaces>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Kayleigh Doyle</cp:lastModifiedBy>
  <cp:revision>2</cp:revision>
  <dcterms:created xsi:type="dcterms:W3CDTF">2024-09-26T13:59:00Z</dcterms:created>
  <dcterms:modified xsi:type="dcterms:W3CDTF">2024-09-26T14:05:00Z</dcterms:modified>
</cp:coreProperties>
</file>